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DC" w:rsidRPr="001959DC" w:rsidRDefault="001959DC" w:rsidP="001959DC">
      <w:pPr>
        <w:spacing w:line="360" w:lineRule="auto"/>
        <w:ind w:right="84" w:firstLine="284"/>
        <w:jc w:val="center"/>
        <w:rPr>
          <w:rFonts w:ascii="Cambria" w:eastAsia="Arial" w:hAnsi="Cambria" w:cs="Arial"/>
          <w:b/>
          <w:i/>
          <w:spacing w:val="-8"/>
          <w:sz w:val="32"/>
          <w:szCs w:val="32"/>
        </w:rPr>
      </w:pP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Înscriere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a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copiilo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r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n</w:t>
      </w:r>
      <w:r w:rsidRPr="001959DC">
        <w:rPr>
          <w:rFonts w:ascii="Cambria" w:eastAsia="Arial" w:hAnsi="Cambria" w:cs="Arial"/>
          <w:b/>
          <w:i/>
          <w:spacing w:val="1"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unităț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i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d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e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învățământ preuniversita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r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u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personalitat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e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juridic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ă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c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u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grup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e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>d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 xml:space="preserve">e </w:t>
      </w:r>
      <w:r w:rsidRPr="001959DC">
        <w:rPr>
          <w:rFonts w:ascii="Cambria" w:eastAsia="Arial" w:hAnsi="Cambria" w:cs="Arial"/>
          <w:b/>
          <w:i/>
          <w:spacing w:val="2"/>
          <w:sz w:val="32"/>
          <w:szCs w:val="32"/>
        </w:rPr>
        <w:t xml:space="preserve">nivel 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preșcolar</w:t>
      </w:r>
      <w:r w:rsidRPr="001959DC">
        <w:rPr>
          <w:rFonts w:ascii="Cambria" w:eastAsia="Arial" w:hAnsi="Cambria" w:cs="Arial"/>
          <w:b/>
          <w:i/>
          <w:spacing w:val="-8"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și/sau</w:t>
      </w:r>
      <w:r w:rsidRPr="001959DC">
        <w:rPr>
          <w:rFonts w:ascii="Cambria" w:eastAsia="Arial" w:hAnsi="Cambria" w:cs="Arial"/>
          <w:b/>
          <w:i/>
          <w:spacing w:val="-8"/>
          <w:sz w:val="32"/>
          <w:szCs w:val="32"/>
        </w:rPr>
        <w:t xml:space="preserve"> </w:t>
      </w:r>
      <w:r w:rsidRPr="001959DC">
        <w:rPr>
          <w:rFonts w:ascii="Cambria" w:eastAsia="Arial" w:hAnsi="Cambria" w:cs="Arial"/>
          <w:b/>
          <w:i/>
          <w:sz w:val="32"/>
          <w:szCs w:val="32"/>
        </w:rPr>
        <w:t>antepreșcolar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Cambria" w:eastAsia="Arial" w:hAnsi="Cambria" w:cs="Arial"/>
          <w:sz w:val="28"/>
          <w:szCs w:val="28"/>
        </w:rPr>
      </w:pPr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fac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 xml:space="preserve">n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depunere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une</w:t>
      </w:r>
      <w:r w:rsidRPr="001959DC">
        <w:rPr>
          <w:rFonts w:ascii="Cambria" w:eastAsia="Arial" w:hAnsi="Cambria" w:cs="Arial"/>
          <w:sz w:val="28"/>
          <w:szCs w:val="28"/>
        </w:rPr>
        <w:t xml:space="preserve">i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cereri-ti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de </w:t>
      </w:r>
      <w:r w:rsidRPr="001959DC">
        <w:rPr>
          <w:rFonts w:ascii="Cambria" w:eastAsia="Arial" w:hAnsi="Cambria" w:cs="Arial"/>
          <w:sz w:val="28"/>
          <w:szCs w:val="28"/>
        </w:rPr>
        <w:t>înscriere însoțite de documente justificative.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Cambria" w:eastAsia="Arial" w:hAnsi="Cambria" w:cs="Arial"/>
          <w:sz w:val="28"/>
          <w:szCs w:val="28"/>
        </w:rPr>
      </w:pPr>
      <w:r w:rsidRPr="001959DC">
        <w:rPr>
          <w:rFonts w:ascii="Cambria" w:eastAsia="Arial" w:hAnsi="Cambria" w:cs="Arial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ererea-tip de înscriere se poate transmite prin e-mail,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 xml:space="preserve">n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poștă</w:t>
      </w:r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confirmar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primire</w:t>
      </w:r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sa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poat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depun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la sediu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unități</w:t>
      </w:r>
      <w:r w:rsidRPr="001959DC">
        <w:rPr>
          <w:rFonts w:ascii="Cambria" w:eastAsia="Arial" w:hAnsi="Cambria" w:cs="Arial"/>
          <w:sz w:val="28"/>
          <w:szCs w:val="28"/>
        </w:rPr>
        <w:t xml:space="preserve">i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învățămân</w:t>
      </w:r>
      <w:r w:rsidRPr="001959DC">
        <w:rPr>
          <w:rFonts w:ascii="Cambria" w:eastAsia="Arial" w:hAnsi="Cambria" w:cs="Arial"/>
          <w:sz w:val="28"/>
          <w:szCs w:val="28"/>
        </w:rPr>
        <w:t xml:space="preserve">t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car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părintele/reprezentantul lega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doreșt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înscriere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copilului</w:t>
      </w:r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perioad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prevăzut</w:t>
      </w:r>
      <w:r w:rsidRPr="001959DC">
        <w:rPr>
          <w:rFonts w:ascii="Cambria" w:eastAsia="Arial" w:hAnsi="Cambria" w:cs="Arial"/>
          <w:sz w:val="28"/>
          <w:szCs w:val="28"/>
        </w:rPr>
        <w:t xml:space="preserve">ă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de calendaru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înscrieri</w:t>
      </w:r>
      <w:r w:rsidRPr="001959DC">
        <w:rPr>
          <w:rFonts w:ascii="Cambria" w:eastAsia="Arial" w:hAnsi="Cambria" w:cs="Arial"/>
          <w:sz w:val="28"/>
          <w:szCs w:val="28"/>
        </w:rPr>
        <w:t xml:space="preserve">i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copiilo</w:t>
      </w:r>
      <w:r w:rsidRPr="001959DC">
        <w:rPr>
          <w:rFonts w:ascii="Cambria" w:eastAsia="Arial" w:hAnsi="Cambria" w:cs="Arial"/>
          <w:sz w:val="28"/>
          <w:szCs w:val="28"/>
        </w:rPr>
        <w:t xml:space="preserve">r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 xml:space="preserve">n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unităț</w:t>
      </w:r>
      <w:r w:rsidRPr="001959DC">
        <w:rPr>
          <w:rFonts w:ascii="Cambria" w:eastAsia="Arial" w:hAnsi="Cambria" w:cs="Arial"/>
          <w:sz w:val="28"/>
          <w:szCs w:val="28"/>
        </w:rPr>
        <w:t xml:space="preserve">i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învățământ preuniversita</w:t>
      </w:r>
      <w:r w:rsidRPr="001959DC">
        <w:rPr>
          <w:rFonts w:ascii="Cambria" w:eastAsia="Arial" w:hAnsi="Cambria" w:cs="Arial"/>
          <w:sz w:val="28"/>
          <w:szCs w:val="28"/>
        </w:rPr>
        <w:t xml:space="preserve">r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personalitat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juridic</w:t>
      </w:r>
      <w:r w:rsidRPr="001959DC">
        <w:rPr>
          <w:rFonts w:ascii="Cambria" w:eastAsia="Arial" w:hAnsi="Cambria" w:cs="Arial"/>
          <w:sz w:val="28"/>
          <w:szCs w:val="28"/>
        </w:rPr>
        <w:t xml:space="preserve">ă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grup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nivel </w:t>
      </w:r>
      <w:r w:rsidRPr="001959DC">
        <w:rPr>
          <w:rFonts w:ascii="Cambria" w:eastAsia="Arial" w:hAnsi="Cambria" w:cs="Arial"/>
          <w:sz w:val="28"/>
          <w:szCs w:val="28"/>
        </w:rPr>
        <w:t>preșcolar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și/sau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antepreșcolar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și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în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servicii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de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educație</w:t>
      </w:r>
      <w:r w:rsidRPr="001959DC">
        <w:rPr>
          <w:rFonts w:ascii="Cambria" w:eastAsia="Arial" w:hAnsi="Cambria" w:cs="Arial"/>
          <w:spacing w:val="-8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 xml:space="preserve">timpurie complementare. În cazul înscrierii într-o unitate de învățământ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personalitat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juridic</w:t>
      </w:r>
      <w:r w:rsidRPr="001959DC">
        <w:rPr>
          <w:rFonts w:ascii="Cambria" w:eastAsia="Arial" w:hAnsi="Cambria" w:cs="Arial"/>
          <w:sz w:val="28"/>
          <w:szCs w:val="28"/>
        </w:rPr>
        <w:t xml:space="preserve">ă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grup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nive</w:t>
      </w:r>
      <w:r w:rsidRPr="001959DC">
        <w:rPr>
          <w:rFonts w:ascii="Cambria" w:eastAsia="Arial" w:hAnsi="Cambria" w:cs="Arial"/>
          <w:sz w:val="28"/>
          <w:szCs w:val="28"/>
        </w:rPr>
        <w:t>l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preșcola</w:t>
      </w:r>
      <w:r w:rsidRPr="001959DC">
        <w:rPr>
          <w:rFonts w:ascii="Cambria" w:eastAsia="Arial" w:hAnsi="Cambria" w:cs="Arial"/>
          <w:sz w:val="28"/>
          <w:szCs w:val="28"/>
        </w:rPr>
        <w:t>r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și/sau antepreșcola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>r</w:t>
      </w:r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părintele/reprezentantu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lega</w:t>
      </w:r>
      <w:r w:rsidRPr="001959DC">
        <w:rPr>
          <w:rFonts w:ascii="Cambria" w:eastAsia="Arial" w:hAnsi="Cambria" w:cs="Arial"/>
          <w:sz w:val="28"/>
          <w:szCs w:val="28"/>
        </w:rPr>
        <w:t xml:space="preserve">l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ar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posibilitatea </w:t>
      </w:r>
      <w:r w:rsidRPr="001959DC">
        <w:rPr>
          <w:rFonts w:ascii="Cambria" w:eastAsia="Arial" w:hAnsi="Cambria" w:cs="Arial"/>
          <w:sz w:val="28"/>
          <w:szCs w:val="28"/>
        </w:rPr>
        <w:t>înregistrării a trei opțiuni în cererea-tip de înscriere.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7" w:firstLine="284"/>
        <w:jc w:val="both"/>
        <w:rPr>
          <w:rFonts w:ascii="Cambria" w:eastAsia="Arial" w:hAnsi="Cambria" w:cs="Arial"/>
          <w:sz w:val="28"/>
          <w:szCs w:val="28"/>
        </w:rPr>
      </w:pPr>
      <w:r w:rsidRPr="001959DC">
        <w:rPr>
          <w:rFonts w:ascii="Cambria" w:eastAsia="Arial" w:hAnsi="Cambria" w:cs="Arial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situați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transmiteri</w:t>
      </w:r>
      <w:r w:rsidRPr="001959DC">
        <w:rPr>
          <w:rFonts w:ascii="Cambria" w:eastAsia="Arial" w:hAnsi="Cambria" w:cs="Arial"/>
          <w:sz w:val="28"/>
          <w:szCs w:val="28"/>
        </w:rPr>
        <w:t>i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e-mai</w:t>
      </w:r>
      <w:r w:rsidRPr="001959DC">
        <w:rPr>
          <w:rFonts w:ascii="Cambria" w:eastAsia="Arial" w:hAnsi="Cambria" w:cs="Arial"/>
          <w:sz w:val="28"/>
          <w:szCs w:val="28"/>
        </w:rPr>
        <w:t>l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sa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pri</w:t>
      </w:r>
      <w:r w:rsidRPr="001959DC">
        <w:rPr>
          <w:rFonts w:ascii="Cambria" w:eastAsia="Arial" w:hAnsi="Cambria" w:cs="Arial"/>
          <w:sz w:val="28"/>
          <w:szCs w:val="28"/>
        </w:rPr>
        <w:t>n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poștă</w:t>
      </w:r>
      <w:r w:rsidRPr="001959DC">
        <w:rPr>
          <w:rFonts w:ascii="Cambria" w:eastAsia="Arial" w:hAnsi="Cambria" w:cs="Arial"/>
          <w:sz w:val="28"/>
          <w:szCs w:val="28"/>
        </w:rPr>
        <w:t>,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părintele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v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transmit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unități</w:t>
      </w:r>
      <w:r w:rsidRPr="001959DC">
        <w:rPr>
          <w:rFonts w:ascii="Cambria" w:eastAsia="Arial" w:hAnsi="Cambria" w:cs="Arial"/>
          <w:sz w:val="28"/>
          <w:szCs w:val="28"/>
        </w:rPr>
        <w:t xml:space="preserve">i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învățămân</w:t>
      </w:r>
      <w:r w:rsidRPr="001959DC">
        <w:rPr>
          <w:rFonts w:ascii="Cambria" w:eastAsia="Arial" w:hAnsi="Cambria" w:cs="Arial"/>
          <w:sz w:val="28"/>
          <w:szCs w:val="28"/>
        </w:rPr>
        <w:t xml:space="preserve">t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declarația-ti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propria </w:t>
      </w:r>
      <w:r w:rsidRPr="001959DC">
        <w:rPr>
          <w:rFonts w:ascii="Cambria" w:eastAsia="Arial" w:hAnsi="Cambria" w:cs="Arial"/>
          <w:sz w:val="28"/>
          <w:szCs w:val="28"/>
        </w:rPr>
        <w:t xml:space="preserve">răspundere, prevăzută în anexa care face parte integrantă din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prezent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metodologie-cadru</w:t>
      </w:r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privir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veridicitatea </w:t>
      </w:r>
      <w:r w:rsidRPr="001959DC">
        <w:rPr>
          <w:rFonts w:ascii="Cambria" w:eastAsia="Arial" w:hAnsi="Cambria" w:cs="Arial"/>
          <w:sz w:val="28"/>
          <w:szCs w:val="28"/>
        </w:rPr>
        <w:t>informațiilor completate în cerere.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rFonts w:ascii="Arial" w:eastAsia="Arial" w:hAnsi="Arial" w:cs="Arial"/>
          <w:sz w:val="28"/>
          <w:szCs w:val="28"/>
        </w:rPr>
      </w:pPr>
      <w:r w:rsidRPr="001959DC">
        <w:rPr>
          <w:rFonts w:ascii="Cambria" w:eastAsia="Arial" w:hAnsi="Cambria" w:cs="Arial"/>
          <w:sz w:val="28"/>
          <w:szCs w:val="28"/>
        </w:rPr>
        <w:t>v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alidare</w:t>
      </w:r>
      <w:r w:rsidRPr="001959DC">
        <w:rPr>
          <w:rFonts w:ascii="Cambria" w:eastAsia="Arial" w:hAnsi="Cambria" w:cs="Arial"/>
          <w:sz w:val="28"/>
          <w:szCs w:val="28"/>
        </w:rPr>
        <w:t>a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cererii-ti</w:t>
      </w:r>
      <w:r w:rsidRPr="001959DC">
        <w:rPr>
          <w:rFonts w:ascii="Cambria" w:eastAsia="Arial" w:hAnsi="Cambria" w:cs="Arial"/>
          <w:sz w:val="28"/>
          <w:szCs w:val="28"/>
        </w:rPr>
        <w:t>p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înscrier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est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obligatori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>i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10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face </w:t>
      </w:r>
      <w:r w:rsidRPr="001959DC">
        <w:rPr>
          <w:rFonts w:ascii="Cambria" w:eastAsia="Arial" w:hAnsi="Cambria" w:cs="Arial"/>
          <w:sz w:val="28"/>
          <w:szCs w:val="28"/>
        </w:rPr>
        <w:t xml:space="preserve">la unitatea de învățământ la care părintele/reprezentantul legal solicită înscrierea și constă în compararea datelor introduse în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aplicați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informatic</w:t>
      </w:r>
      <w:r w:rsidRPr="001959DC">
        <w:rPr>
          <w:rFonts w:ascii="Cambria" w:eastAsia="Arial" w:hAnsi="Cambria" w:cs="Arial"/>
          <w:sz w:val="28"/>
          <w:szCs w:val="28"/>
        </w:rPr>
        <w:t>ă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c</w:t>
      </w:r>
      <w:r w:rsidRPr="001959DC">
        <w:rPr>
          <w:rFonts w:ascii="Cambria" w:eastAsia="Arial" w:hAnsi="Cambria" w:cs="Arial"/>
          <w:sz w:val="28"/>
          <w:szCs w:val="28"/>
        </w:rPr>
        <w:t>u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documentel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transmise/depus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-9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-1"/>
          <w:sz w:val="28"/>
          <w:szCs w:val="28"/>
        </w:rPr>
        <w:t xml:space="preserve">către </w:t>
      </w:r>
      <w:r w:rsidRPr="001959DC">
        <w:rPr>
          <w:rFonts w:ascii="Cambria" w:eastAsia="Arial" w:hAnsi="Cambria" w:cs="Arial"/>
          <w:sz w:val="28"/>
          <w:szCs w:val="28"/>
        </w:rPr>
        <w:t>acesta.</w:t>
      </w:r>
    </w:p>
    <w:p w:rsidR="001959DC" w:rsidRPr="001959DC" w:rsidRDefault="001959DC" w:rsidP="001959DC">
      <w:pPr>
        <w:pStyle w:val="ListParagraph"/>
        <w:numPr>
          <w:ilvl w:val="0"/>
          <w:numId w:val="1"/>
        </w:numPr>
        <w:spacing w:line="360" w:lineRule="auto"/>
        <w:ind w:left="0" w:right="4" w:firstLine="284"/>
        <w:jc w:val="both"/>
        <w:rPr>
          <w:rFonts w:ascii="Arial" w:eastAsia="Arial" w:hAnsi="Arial" w:cs="Arial"/>
          <w:sz w:val="28"/>
          <w:szCs w:val="28"/>
        </w:rPr>
      </w:pPr>
      <w:r w:rsidRPr="001959DC">
        <w:rPr>
          <w:rFonts w:ascii="Cambria" w:eastAsia="Arial" w:hAnsi="Cambria" w:cs="Arial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>n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situați</w:t>
      </w:r>
      <w:r w:rsidRPr="001959DC">
        <w:rPr>
          <w:rFonts w:ascii="Cambria" w:eastAsia="Arial" w:hAnsi="Cambria" w:cs="Arial"/>
          <w:sz w:val="28"/>
          <w:szCs w:val="28"/>
        </w:rPr>
        <w:t>a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depuneri</w:t>
      </w:r>
      <w:r w:rsidRPr="001959DC">
        <w:rPr>
          <w:rFonts w:ascii="Cambria" w:eastAsia="Arial" w:hAnsi="Cambria" w:cs="Arial"/>
          <w:sz w:val="28"/>
          <w:szCs w:val="28"/>
        </w:rPr>
        <w:t xml:space="preserve">i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cererii-ti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înscrier</w:t>
      </w:r>
      <w:r w:rsidRPr="001959DC">
        <w:rPr>
          <w:rFonts w:ascii="Cambria" w:eastAsia="Arial" w:hAnsi="Cambria" w:cs="Arial"/>
          <w:sz w:val="28"/>
          <w:szCs w:val="28"/>
        </w:rPr>
        <w:t>e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>i</w:t>
      </w:r>
      <w:r w:rsidRPr="001959DC">
        <w:rPr>
          <w:rFonts w:ascii="Cambria" w:eastAsia="Arial" w:hAnsi="Cambria" w:cs="Arial"/>
          <w:spacing w:val="1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documentelo</w:t>
      </w:r>
      <w:r w:rsidRPr="001959DC">
        <w:rPr>
          <w:rFonts w:ascii="Cambria" w:eastAsia="Arial" w:hAnsi="Cambria" w:cs="Arial"/>
          <w:sz w:val="28"/>
          <w:szCs w:val="28"/>
        </w:rPr>
        <w:t xml:space="preserve">r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justificativ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direc</w:t>
      </w:r>
      <w:r w:rsidRPr="001959DC">
        <w:rPr>
          <w:rFonts w:ascii="Cambria" w:eastAsia="Arial" w:hAnsi="Cambria" w:cs="Arial"/>
          <w:sz w:val="28"/>
          <w:szCs w:val="28"/>
        </w:rPr>
        <w:t xml:space="preserve">t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l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unitate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învățământ, verificare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ș</w:t>
      </w:r>
      <w:r w:rsidRPr="001959DC">
        <w:rPr>
          <w:rFonts w:ascii="Cambria" w:eastAsia="Arial" w:hAnsi="Cambria" w:cs="Arial"/>
          <w:sz w:val="28"/>
          <w:szCs w:val="28"/>
        </w:rPr>
        <w:t xml:space="preserve">i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validare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datelo</w:t>
      </w:r>
      <w:r w:rsidRPr="001959DC">
        <w:rPr>
          <w:rFonts w:ascii="Cambria" w:eastAsia="Arial" w:hAnsi="Cambria" w:cs="Arial"/>
          <w:sz w:val="28"/>
          <w:szCs w:val="28"/>
        </w:rPr>
        <w:t xml:space="preserve">r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introdus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s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fa</w:t>
      </w:r>
      <w:r w:rsidRPr="001959DC">
        <w:rPr>
          <w:rFonts w:ascii="Cambria" w:eastAsia="Arial" w:hAnsi="Cambria" w:cs="Arial"/>
          <w:sz w:val="28"/>
          <w:szCs w:val="28"/>
        </w:rPr>
        <w:t xml:space="preserve">c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</w:t>
      </w:r>
      <w:r w:rsidRPr="001959DC">
        <w:rPr>
          <w:rFonts w:ascii="Cambria" w:eastAsia="Arial" w:hAnsi="Cambria" w:cs="Arial"/>
          <w:sz w:val="28"/>
          <w:szCs w:val="28"/>
        </w:rPr>
        <w:t xml:space="preserve">n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prezența </w:t>
      </w:r>
      <w:r w:rsidRPr="001959DC">
        <w:rPr>
          <w:rFonts w:ascii="Cambria" w:eastAsia="Arial" w:hAnsi="Cambria" w:cs="Arial"/>
          <w:sz w:val="28"/>
          <w:szCs w:val="28"/>
        </w:rPr>
        <w:t xml:space="preserve">părintelui/reprezentantului legal și a cel puțin unui membru din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comisi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înscriere</w:t>
      </w:r>
      <w:r w:rsidRPr="001959DC">
        <w:rPr>
          <w:rFonts w:ascii="Cambria" w:eastAsia="Arial" w:hAnsi="Cambria" w:cs="Arial"/>
          <w:sz w:val="28"/>
          <w:szCs w:val="28"/>
        </w:rPr>
        <w:t xml:space="preserve">,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confor</w:t>
      </w:r>
      <w:r w:rsidRPr="001959DC">
        <w:rPr>
          <w:rFonts w:ascii="Cambria" w:eastAsia="Arial" w:hAnsi="Cambria" w:cs="Arial"/>
          <w:sz w:val="28"/>
          <w:szCs w:val="28"/>
        </w:rPr>
        <w:t xml:space="preserve">m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programări</w:t>
      </w:r>
      <w:r w:rsidRPr="001959DC">
        <w:rPr>
          <w:rFonts w:ascii="Cambria" w:eastAsia="Arial" w:hAnsi="Cambria" w:cs="Arial"/>
          <w:sz w:val="28"/>
          <w:szCs w:val="28"/>
        </w:rPr>
        <w:t xml:space="preserve">i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realizat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către unitate</w:t>
      </w:r>
      <w:r w:rsidRPr="001959DC">
        <w:rPr>
          <w:rFonts w:ascii="Cambria" w:eastAsia="Arial" w:hAnsi="Cambria" w:cs="Arial"/>
          <w:sz w:val="28"/>
          <w:szCs w:val="28"/>
        </w:rPr>
        <w:t xml:space="preserve">a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învățământ</w:t>
      </w:r>
      <w:r w:rsidRPr="001959DC">
        <w:rPr>
          <w:rFonts w:ascii="Cambria" w:eastAsia="Arial" w:hAnsi="Cambria" w:cs="Arial"/>
          <w:sz w:val="28"/>
          <w:szCs w:val="28"/>
        </w:rPr>
        <w:t xml:space="preserve">. </w:t>
      </w:r>
    </w:p>
    <w:p w:rsidR="00F05548" w:rsidRPr="001959DC" w:rsidRDefault="001959DC" w:rsidP="00E83DA6">
      <w:pPr>
        <w:pStyle w:val="ListParagraph"/>
        <w:numPr>
          <w:ilvl w:val="0"/>
          <w:numId w:val="1"/>
        </w:numPr>
        <w:spacing w:line="360" w:lineRule="auto"/>
        <w:ind w:left="0" w:right="85" w:firstLine="284"/>
        <w:jc w:val="both"/>
        <w:rPr>
          <w:sz w:val="28"/>
          <w:szCs w:val="28"/>
        </w:rPr>
      </w:pPr>
      <w:r w:rsidRPr="001959DC">
        <w:rPr>
          <w:rFonts w:ascii="Cambria" w:eastAsia="Arial" w:hAnsi="Cambria" w:cs="Arial"/>
          <w:sz w:val="28"/>
          <w:szCs w:val="28"/>
        </w:rPr>
        <w:t>p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entr</w:t>
      </w:r>
      <w:r w:rsidRPr="001959DC">
        <w:rPr>
          <w:rFonts w:ascii="Cambria" w:eastAsia="Arial" w:hAnsi="Cambria" w:cs="Arial"/>
          <w:sz w:val="28"/>
          <w:szCs w:val="28"/>
        </w:rPr>
        <w:t xml:space="preserve">u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cererile-ti</w:t>
      </w:r>
      <w:r w:rsidRPr="001959DC">
        <w:rPr>
          <w:rFonts w:ascii="Cambria" w:eastAsia="Arial" w:hAnsi="Cambria" w:cs="Arial"/>
          <w:sz w:val="28"/>
          <w:szCs w:val="28"/>
        </w:rPr>
        <w:t xml:space="preserve">p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>d</w:t>
      </w:r>
      <w:r w:rsidRPr="001959DC">
        <w:rPr>
          <w:rFonts w:ascii="Cambria" w:eastAsia="Arial" w:hAnsi="Cambria" w:cs="Arial"/>
          <w:sz w:val="28"/>
          <w:szCs w:val="28"/>
        </w:rPr>
        <w:t xml:space="preserve">e </w:t>
      </w:r>
      <w:r w:rsidRPr="001959DC">
        <w:rPr>
          <w:rFonts w:ascii="Cambria" w:eastAsia="Arial" w:hAnsi="Cambria" w:cs="Arial"/>
          <w:spacing w:val="2"/>
          <w:sz w:val="28"/>
          <w:szCs w:val="28"/>
        </w:rPr>
        <w:t xml:space="preserve">înscriere </w:t>
      </w:r>
      <w:r w:rsidRPr="001959DC">
        <w:rPr>
          <w:rFonts w:ascii="Cambria" w:eastAsia="Arial" w:hAnsi="Cambria" w:cs="Arial"/>
          <w:sz w:val="28"/>
          <w:szCs w:val="28"/>
        </w:rPr>
        <w:t>transmise prin e-mail sau prin poștă, cu confirmare de primire, validarea</w:t>
      </w:r>
      <w:r w:rsidRPr="001959DC">
        <w:rPr>
          <w:rFonts w:ascii="Cambria" w:eastAsia="Arial" w:hAnsi="Cambria" w:cs="Arial"/>
          <w:spacing w:val="-7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cererii-tip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se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va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face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la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unitatea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de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învățământ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la</w:t>
      </w:r>
      <w:r w:rsidRPr="001959DC">
        <w:rPr>
          <w:rFonts w:ascii="Cambria" w:eastAsia="Arial" w:hAnsi="Cambria" w:cs="Arial"/>
          <w:spacing w:val="-6"/>
          <w:sz w:val="28"/>
          <w:szCs w:val="28"/>
        </w:rPr>
        <w:t xml:space="preserve"> </w:t>
      </w:r>
      <w:r w:rsidRPr="001959DC">
        <w:rPr>
          <w:rFonts w:ascii="Cambria" w:eastAsia="Arial" w:hAnsi="Cambria" w:cs="Arial"/>
          <w:sz w:val="28"/>
          <w:szCs w:val="28"/>
        </w:rPr>
        <w:t>care părintele/reprezentantul legal a transmis</w:t>
      </w:r>
      <w:r w:rsidR="004E6C95">
        <w:rPr>
          <w:rFonts w:ascii="Cambria" w:eastAsia="Arial" w:hAnsi="Cambria" w:cs="Arial"/>
          <w:sz w:val="28"/>
          <w:szCs w:val="28"/>
        </w:rPr>
        <w:t xml:space="preserve"> </w:t>
      </w:r>
      <w:bookmarkStart w:id="0" w:name="_GoBack"/>
      <w:bookmarkEnd w:id="0"/>
      <w:r w:rsidRPr="001959DC">
        <w:rPr>
          <w:rFonts w:ascii="Cambria" w:eastAsia="Arial" w:hAnsi="Cambria" w:cs="Arial"/>
          <w:sz w:val="28"/>
          <w:szCs w:val="28"/>
        </w:rPr>
        <w:t xml:space="preserve"> cererea.</w:t>
      </w:r>
    </w:p>
    <w:sectPr w:rsidR="00F05548" w:rsidRPr="001959DC" w:rsidSect="001959DC">
      <w:pgSz w:w="12240" w:h="15840"/>
      <w:pgMar w:top="709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A1"/>
    <w:multiLevelType w:val="hybridMultilevel"/>
    <w:tmpl w:val="592A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DC"/>
    <w:rsid w:val="001959DC"/>
    <w:rsid w:val="004E6C95"/>
    <w:rsid w:val="00A96369"/>
    <w:rsid w:val="00F0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0FEE"/>
  <w15:chartTrackingRefBased/>
  <w15:docId w15:val="{1FC09848-8BAA-41A1-A0CF-679E588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4A84-B6F4-44A8-8B3A-ED0646BD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LTNI</dc:creator>
  <cp:keywords/>
  <dc:description/>
  <cp:lastModifiedBy>LTNI</cp:lastModifiedBy>
  <cp:revision>2</cp:revision>
  <dcterms:created xsi:type="dcterms:W3CDTF">2023-06-13T19:58:00Z</dcterms:created>
  <dcterms:modified xsi:type="dcterms:W3CDTF">2023-06-13T20:05:00Z</dcterms:modified>
</cp:coreProperties>
</file>